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0C6" w:rsidRDefault="006020C6" w:rsidP="006020C6">
      <w:pPr>
        <w:spacing w:line="600" w:lineRule="exact"/>
        <w:rPr>
          <w:rFonts w:ascii="方正黑体_GBK" w:eastAsia="方正黑体_GBK" w:hAnsi="方正黑体_GBK" w:cs="方正黑体_GBK" w:hint="eastAsia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附件1</w:t>
      </w:r>
    </w:p>
    <w:p w:rsidR="006020C6" w:rsidRDefault="006020C6" w:rsidP="006020C6">
      <w:pPr>
        <w:spacing w:line="600" w:lineRule="exact"/>
        <w:rPr>
          <w:rFonts w:ascii="方正黑体_GBK" w:eastAsia="方正黑体_GBK" w:hAnsi="方正黑体_GBK" w:cs="方正黑体_GBK" w:hint="eastAsia"/>
          <w:bCs/>
          <w:sz w:val="32"/>
          <w:szCs w:val="32"/>
        </w:rPr>
      </w:pPr>
    </w:p>
    <w:p w:rsidR="006020C6" w:rsidRPr="001F15E3" w:rsidRDefault="006020C6" w:rsidP="006020C6">
      <w:pPr>
        <w:spacing w:line="600" w:lineRule="exact"/>
        <w:jc w:val="center"/>
        <w:rPr>
          <w:rFonts w:ascii="方正小标宋_GBK" w:eastAsia="方正小标宋_GBK" w:hAnsi="微软雅黑" w:cs="宋体" w:hint="eastAsia"/>
          <w:color w:val="040A01"/>
          <w:spacing w:val="-32"/>
          <w:kern w:val="36"/>
          <w:sz w:val="44"/>
          <w:szCs w:val="44"/>
        </w:rPr>
      </w:pPr>
      <w:bookmarkStart w:id="0" w:name="_Hlk77262855"/>
      <w:r w:rsidRPr="001F15E3">
        <w:rPr>
          <w:rFonts w:ascii="方正小标宋_GBK" w:eastAsia="方正小标宋_GBK" w:hAnsi="微软雅黑" w:cs="宋体" w:hint="eastAsia"/>
          <w:color w:val="040A01"/>
          <w:spacing w:val="-32"/>
          <w:kern w:val="36"/>
          <w:sz w:val="44"/>
          <w:szCs w:val="44"/>
        </w:rPr>
        <w:t>重庆市中小学领导干部教学科研能力提升及立德树人专题培训班</w:t>
      </w:r>
      <w:bookmarkEnd w:id="0"/>
      <w:r w:rsidRPr="001F15E3">
        <w:rPr>
          <w:rFonts w:ascii="方正小标宋_GBK" w:eastAsia="方正小标宋_GBK" w:hAnsi="微软雅黑" w:cs="宋体" w:hint="eastAsia"/>
          <w:color w:val="040A01"/>
          <w:spacing w:val="-32"/>
          <w:kern w:val="36"/>
          <w:sz w:val="44"/>
          <w:szCs w:val="44"/>
        </w:rPr>
        <w:t>名额分配表</w:t>
      </w:r>
    </w:p>
    <w:tbl>
      <w:tblPr>
        <w:tblW w:w="8703" w:type="dxa"/>
        <w:jc w:val="center"/>
        <w:tblInd w:w="-3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2693"/>
        <w:gridCol w:w="1841"/>
        <w:gridCol w:w="1772"/>
        <w:gridCol w:w="1134"/>
      </w:tblGrid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序号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区县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教学科研</w:t>
            </w:r>
          </w:p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专题班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立德树人</w:t>
            </w:r>
          </w:p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专题班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b/>
                <w:kern w:val="0"/>
                <w:sz w:val="28"/>
                <w:szCs w:val="32"/>
              </w:rPr>
              <w:t>备注</w:t>
            </w: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万州区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2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黔江区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3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开州区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4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云阳县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5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奉节县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6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巫山县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7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巫溪县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8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城口县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9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丰都县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10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武隆区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11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石柱县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12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彭水县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13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秀山县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14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酉阳县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15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cs="宋体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乡村振兴教育帮扶万</w:t>
            </w:r>
            <w:proofErr w:type="gramStart"/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州区恒合乡</w:t>
            </w:r>
            <w:proofErr w:type="gramEnd"/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16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cs="宋体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乡村振兴教育帮扶万州区龙沙镇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0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126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</w:pPr>
            <w:r w:rsidRPr="001F15E3">
              <w:rPr>
                <w:rFonts w:ascii="方正仿宋_GBK" w:eastAsia="方正仿宋_GBK" w:hAnsi="仿宋" w:hint="eastAsia"/>
                <w:kern w:val="0"/>
                <w:sz w:val="28"/>
                <w:szCs w:val="32"/>
              </w:rPr>
              <w:t>17</w:t>
            </w:r>
          </w:p>
        </w:tc>
        <w:tc>
          <w:tcPr>
            <w:tcW w:w="2693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cs="宋体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乡村振兴教育帮扶石柱县中益乡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  <w:tr w:rsidR="006020C6" w:rsidRPr="001F15E3" w:rsidTr="00841CC2">
        <w:trPr>
          <w:trHeight w:val="20"/>
          <w:jc w:val="center"/>
        </w:trPr>
        <w:tc>
          <w:tcPr>
            <w:tcW w:w="3956" w:type="dxa"/>
            <w:gridSpan w:val="2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cs="宋体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cs="宋体" w:hint="eastAsia"/>
                <w:sz w:val="28"/>
                <w:szCs w:val="28"/>
              </w:rPr>
              <w:t>合计</w:t>
            </w:r>
          </w:p>
        </w:tc>
        <w:tc>
          <w:tcPr>
            <w:tcW w:w="1841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53</w:t>
            </w:r>
          </w:p>
        </w:tc>
        <w:tc>
          <w:tcPr>
            <w:tcW w:w="1772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1F15E3">
              <w:rPr>
                <w:rFonts w:ascii="方正仿宋_GBK" w:eastAsia="方正仿宋_GBK" w:hint="eastAsia"/>
                <w:sz w:val="28"/>
                <w:szCs w:val="28"/>
              </w:rPr>
              <w:t>56</w:t>
            </w:r>
          </w:p>
        </w:tc>
        <w:tc>
          <w:tcPr>
            <w:tcW w:w="1134" w:type="dxa"/>
            <w:vAlign w:val="center"/>
          </w:tcPr>
          <w:p w:rsidR="006020C6" w:rsidRPr="001F15E3" w:rsidRDefault="006020C6" w:rsidP="00841CC2">
            <w:pPr>
              <w:spacing w:line="460" w:lineRule="exact"/>
              <w:jc w:val="center"/>
              <w:rPr>
                <w:rFonts w:ascii="方正仿宋_GBK" w:eastAsia="方正仿宋_GBK" w:hint="eastAsia"/>
                <w:color w:val="FF0000"/>
                <w:sz w:val="28"/>
                <w:szCs w:val="28"/>
              </w:rPr>
            </w:pPr>
          </w:p>
        </w:tc>
      </w:tr>
    </w:tbl>
    <w:p w:rsidR="006020C6" w:rsidRDefault="006020C6" w:rsidP="006020C6">
      <w:pPr>
        <w:spacing w:line="600" w:lineRule="exact"/>
        <w:rPr>
          <w:rFonts w:ascii="方正仿宋_GBK" w:eastAsia="方正仿宋_GBK" w:hAnsi="方正仿宋_GBK" w:cs="方正仿宋_GBK"/>
          <w:sz w:val="32"/>
          <w:szCs w:val="32"/>
        </w:rPr>
        <w:sectPr w:rsidR="006020C6" w:rsidSect="005B0584">
          <w:pgSz w:w="11906" w:h="16838"/>
          <w:pgMar w:top="1985" w:right="1446" w:bottom="1644" w:left="1446" w:header="992" w:footer="567" w:gutter="0"/>
          <w:pgNumType w:fmt="numberInDash"/>
          <w:cols w:space="720"/>
          <w:docGrid w:type="lines" w:linePitch="312"/>
        </w:sectPr>
      </w:pPr>
    </w:p>
    <w:p w:rsidR="007A33E6" w:rsidRDefault="007A33E6" w:rsidP="006020C6">
      <w:bookmarkStart w:id="1" w:name="_GoBack"/>
      <w:bookmarkEnd w:id="1"/>
    </w:p>
    <w:sectPr w:rsidR="007A33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0C6"/>
    <w:rsid w:val="006020C6"/>
    <w:rsid w:val="007A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277</Characters>
  <Application>Microsoft Office Word</Application>
  <DocSecurity>0</DocSecurity>
  <Lines>2</Lines>
  <Paragraphs>1</Paragraphs>
  <ScaleCrop>false</ScaleCrop>
  <Company>Sky123.Org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2021-07-16T07:31:00Z</dcterms:created>
  <dcterms:modified xsi:type="dcterms:W3CDTF">2021-07-16T07:32:00Z</dcterms:modified>
</cp:coreProperties>
</file>