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42C" w:rsidRPr="00844190" w:rsidRDefault="0065342C" w:rsidP="0065342C">
      <w:pPr>
        <w:rPr>
          <w:rFonts w:ascii="方正黑体_GBK" w:eastAsia="方正黑体_GBK" w:hAnsi="仿宋"/>
          <w:sz w:val="32"/>
          <w:szCs w:val="32"/>
        </w:rPr>
      </w:pPr>
      <w:r w:rsidRPr="00844190">
        <w:rPr>
          <w:rFonts w:ascii="方正黑体_GBK" w:eastAsia="方正黑体_GBK" w:hAnsi="仿宋" w:hint="eastAsia"/>
          <w:sz w:val="32"/>
          <w:szCs w:val="32"/>
        </w:rPr>
        <w:t>附件</w:t>
      </w:r>
    </w:p>
    <w:p w:rsidR="0065342C" w:rsidRPr="00E43328" w:rsidRDefault="0065342C" w:rsidP="0065342C">
      <w:pPr>
        <w:rPr>
          <w:rFonts w:ascii="仿宋" w:eastAsia="仿宋" w:hAnsi="仿宋"/>
          <w:b/>
          <w:sz w:val="32"/>
          <w:szCs w:val="32"/>
        </w:rPr>
      </w:pPr>
    </w:p>
    <w:p w:rsidR="0065342C" w:rsidRPr="00844190" w:rsidRDefault="0065342C" w:rsidP="0065342C">
      <w:pPr>
        <w:jc w:val="center"/>
        <w:rPr>
          <w:rFonts w:ascii="方正小标宋_GBK" w:eastAsia="方正小标宋_GBK" w:hAnsi="微软雅黑" w:cs="Times New Roman"/>
          <w:w w:val="96"/>
          <w:sz w:val="44"/>
          <w:szCs w:val="44"/>
        </w:rPr>
      </w:pPr>
      <w:r w:rsidRPr="00844190">
        <w:rPr>
          <w:rFonts w:ascii="方正小标宋_GBK" w:eastAsia="方正小标宋_GBK" w:hAnsi="微软雅黑" w:cs="Times New Roman" w:hint="eastAsia"/>
          <w:w w:val="96"/>
          <w:sz w:val="44"/>
          <w:szCs w:val="44"/>
        </w:rPr>
        <w:t>“建筑CAD”项目指导教师培训课程安排表</w:t>
      </w:r>
    </w:p>
    <w:tbl>
      <w:tblPr>
        <w:tblW w:w="10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843"/>
        <w:gridCol w:w="3260"/>
        <w:gridCol w:w="992"/>
        <w:gridCol w:w="3212"/>
      </w:tblGrid>
      <w:tr w:rsidR="0065342C" w:rsidRPr="00844190" w:rsidTr="00C61B40">
        <w:trPr>
          <w:trHeight w:val="786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内 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形式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ind w:firstLineChars="300" w:firstLine="843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主讲人/负责人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10月25日</w:t>
            </w: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tabs>
                <w:tab w:val="left" w:pos="570"/>
              </w:tabs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14:00-18:00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学员报到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ind w:firstLineChars="15" w:firstLine="42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彭茂辉</w:t>
            </w:r>
          </w:p>
          <w:p w:rsidR="0065342C" w:rsidRPr="00844190" w:rsidRDefault="0065342C" w:rsidP="00C61B40">
            <w:pPr>
              <w:ind w:firstLineChars="15" w:firstLine="42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重庆市教</w:t>
            </w:r>
            <w:proofErr w:type="gramStart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科院职成</w:t>
            </w:r>
            <w:proofErr w:type="gramEnd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教所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10月26日</w:t>
            </w: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9:00-9:30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开班仪式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大会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彭茂辉</w:t>
            </w:r>
          </w:p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重庆市教</w:t>
            </w:r>
            <w:proofErr w:type="gramStart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科院职成</w:t>
            </w:r>
            <w:proofErr w:type="gramEnd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教所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vMerge/>
            <w:shd w:val="clear" w:color="auto" w:fill="auto"/>
            <w:vAlign w:val="center"/>
          </w:tcPr>
          <w:p w:rsidR="0065342C" w:rsidRPr="00844190" w:rsidRDefault="0065342C" w:rsidP="00C61B40">
            <w:pPr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9:40-12:00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ind w:firstLineChars="100" w:firstLine="28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重庆市土建</w:t>
            </w:r>
            <w:proofErr w:type="gramStart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类立美教学</w:t>
            </w:r>
            <w:proofErr w:type="gramEnd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策略研究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彭茂辉</w:t>
            </w:r>
          </w:p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重庆市教</w:t>
            </w:r>
            <w:proofErr w:type="gramStart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科院职成</w:t>
            </w:r>
            <w:proofErr w:type="gramEnd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教所教研员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vMerge/>
            <w:shd w:val="clear" w:color="auto" w:fill="auto"/>
            <w:vAlign w:val="center"/>
          </w:tcPr>
          <w:p w:rsidR="0065342C" w:rsidRPr="00844190" w:rsidRDefault="0065342C" w:rsidP="00C61B40">
            <w:pPr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ind w:firstLineChars="100" w:firstLine="28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“建筑CAD”项目规程解读与答疑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彭军</w:t>
            </w:r>
          </w:p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重庆工程职业技术学院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10月27日</w:t>
            </w: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9:00-12:00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其他省市“建筑CAD”赛项比赛情况分析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罗晓良</w:t>
            </w:r>
          </w:p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重庆工商职业学院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vMerge/>
            <w:shd w:val="clear" w:color="auto" w:fill="auto"/>
            <w:vAlign w:val="center"/>
          </w:tcPr>
          <w:p w:rsidR="0065342C" w:rsidRPr="00844190" w:rsidRDefault="0065342C" w:rsidP="00C61B40">
            <w:pPr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国赛参赛经验分享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刘  庆</w:t>
            </w:r>
          </w:p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重庆工商学校</w:t>
            </w:r>
          </w:p>
        </w:tc>
      </w:tr>
      <w:tr w:rsidR="0065342C" w:rsidRPr="00844190" w:rsidTr="00C61B40">
        <w:trPr>
          <w:trHeight w:val="1169"/>
          <w:jc w:val="center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10月28日</w:t>
            </w: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9:00-12:00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国赛试题研讨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研讨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刘  庆</w:t>
            </w:r>
          </w:p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重庆工商学校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vMerge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国赛试题研讨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研讨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王学力</w:t>
            </w:r>
          </w:p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渝北职教中心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lastRenderedPageBreak/>
              <w:t>10月29日</w:t>
            </w: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9:00-12:00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国赛裁判专题指导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待定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vMerge/>
            <w:shd w:val="clear" w:color="auto" w:fill="auto"/>
            <w:vAlign w:val="center"/>
          </w:tcPr>
          <w:p w:rsidR="0065342C" w:rsidRPr="00844190" w:rsidRDefault="0065342C" w:rsidP="00C61B40">
            <w:pPr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建筑装配式实</w:t>
            </w:r>
            <w:proofErr w:type="gramStart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训工厂</w:t>
            </w:r>
            <w:proofErr w:type="gramEnd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考察调研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考察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李红立</w:t>
            </w:r>
          </w:p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重庆工程职业技术学院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10月30日</w:t>
            </w: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9:00-12:00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“建筑CAD”国赛讲解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王子健</w:t>
            </w:r>
          </w:p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重庆科技学院</w:t>
            </w:r>
          </w:p>
        </w:tc>
      </w:tr>
      <w:tr w:rsidR="0065342C" w:rsidRPr="00844190" w:rsidTr="00C61B40">
        <w:trPr>
          <w:trHeight w:val="1134"/>
          <w:jc w:val="center"/>
        </w:trPr>
        <w:tc>
          <w:tcPr>
            <w:tcW w:w="959" w:type="dxa"/>
            <w:vMerge/>
            <w:shd w:val="clear" w:color="auto" w:fill="auto"/>
            <w:vAlign w:val="center"/>
          </w:tcPr>
          <w:p w:rsidR="0065342C" w:rsidRPr="00844190" w:rsidRDefault="0065342C" w:rsidP="00C61B40">
            <w:pPr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培训总结，学员返程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总结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彭茂辉</w:t>
            </w:r>
          </w:p>
          <w:p w:rsidR="0065342C" w:rsidRPr="00844190" w:rsidRDefault="0065342C" w:rsidP="00C61B40">
            <w:pPr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重庆市教</w:t>
            </w:r>
            <w:proofErr w:type="gramStart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科院职成</w:t>
            </w:r>
            <w:proofErr w:type="gramEnd"/>
            <w:r w:rsidRPr="00844190"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教所教研员</w:t>
            </w:r>
          </w:p>
        </w:tc>
      </w:tr>
    </w:tbl>
    <w:p w:rsidR="0065342C" w:rsidRPr="00E43328" w:rsidRDefault="0065342C" w:rsidP="0065342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65342C" w:rsidRDefault="0065342C" w:rsidP="0065342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65342C" w:rsidRPr="00216A54" w:rsidRDefault="0065342C" w:rsidP="0065342C">
      <w:pPr>
        <w:widowControl/>
        <w:jc w:val="left"/>
        <w:rPr>
          <w:rFonts w:ascii="仿宋" w:eastAsia="仿宋" w:hAnsi="仿宋"/>
          <w:sz w:val="32"/>
          <w:szCs w:val="32"/>
        </w:rPr>
      </w:pPr>
    </w:p>
    <w:p w:rsidR="003F31DB" w:rsidRPr="0065342C" w:rsidRDefault="003F31DB">
      <w:bookmarkStart w:id="0" w:name="_GoBack"/>
      <w:bookmarkEnd w:id="0"/>
    </w:p>
    <w:sectPr w:rsidR="003F31DB" w:rsidRPr="0065342C" w:rsidSect="00844190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0417006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844190" w:rsidRPr="00844190" w:rsidRDefault="0065342C" w:rsidP="00844190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844190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844190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844190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7F5F0B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844190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7643604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844190" w:rsidRPr="00844190" w:rsidRDefault="0065342C" w:rsidP="00844190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844190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844190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844190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65342C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 w:rsidRPr="00844190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42C"/>
    <w:rsid w:val="003F31DB"/>
    <w:rsid w:val="0065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534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5342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534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534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Company>Sky123.Org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2021-09-30T03:11:00Z</dcterms:created>
  <dcterms:modified xsi:type="dcterms:W3CDTF">2021-09-30T03:11:00Z</dcterms:modified>
</cp:coreProperties>
</file>