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233" w:rsidRDefault="00C31233" w:rsidP="00B824AA">
      <w:pPr>
        <w:tabs>
          <w:tab w:val="left" w:pos="2740"/>
        </w:tabs>
        <w:spacing w:line="360" w:lineRule="auto"/>
        <w:rPr>
          <w:rFonts w:ascii="方正黑体_GBK" w:eastAsia="方正黑体_GBK" w:hAnsi="宋体" w:hint="eastAsia"/>
          <w:sz w:val="32"/>
          <w:szCs w:val="32"/>
        </w:rPr>
      </w:pPr>
      <w:r w:rsidRPr="00EB70DD">
        <w:rPr>
          <w:rFonts w:ascii="方正黑体_GBK" w:eastAsia="方正黑体_GBK" w:hAnsi="宋体" w:hint="eastAsia"/>
          <w:sz w:val="32"/>
          <w:szCs w:val="32"/>
        </w:rPr>
        <w:t>附件</w:t>
      </w:r>
      <w:r w:rsidR="00B824AA">
        <w:rPr>
          <w:rFonts w:ascii="方正黑体_GBK" w:eastAsia="方正黑体_GBK" w:hAnsi="宋体"/>
          <w:sz w:val="32"/>
          <w:szCs w:val="32"/>
        </w:rPr>
        <w:tab/>
      </w:r>
    </w:p>
    <w:p w:rsidR="00B824AA" w:rsidRPr="00EB70DD" w:rsidRDefault="00B824AA" w:rsidP="00B824AA">
      <w:pPr>
        <w:tabs>
          <w:tab w:val="left" w:pos="2740"/>
        </w:tabs>
        <w:spacing w:line="360" w:lineRule="auto"/>
        <w:rPr>
          <w:rFonts w:ascii="方正黑体_GBK" w:eastAsia="方正黑体_GBK" w:hAnsi="宋体" w:hint="eastAsia"/>
          <w:sz w:val="32"/>
          <w:szCs w:val="32"/>
        </w:rPr>
      </w:pPr>
    </w:p>
    <w:p w:rsidR="00C31233" w:rsidRPr="00EB70DD" w:rsidRDefault="00C31233" w:rsidP="00C31233">
      <w:pPr>
        <w:spacing w:line="360" w:lineRule="auto"/>
        <w:jc w:val="center"/>
        <w:rPr>
          <w:rFonts w:ascii="方正小标宋_GBK" w:eastAsia="方正小标宋_GBK" w:hAnsi="宋体" w:hint="eastAsia"/>
          <w:sz w:val="44"/>
          <w:szCs w:val="44"/>
        </w:rPr>
      </w:pPr>
      <w:bookmarkStart w:id="0" w:name="_GoBack"/>
      <w:r w:rsidRPr="00EB70DD">
        <w:rPr>
          <w:rFonts w:ascii="方正小标宋_GBK" w:eastAsia="方正小标宋_GBK" w:hAnsi="宋体" w:hint="eastAsia"/>
          <w:sz w:val="44"/>
          <w:szCs w:val="44"/>
        </w:rPr>
        <w:t>重庆市小学科学优质课竞赛拟获奖名单</w:t>
      </w:r>
    </w:p>
    <w:bookmarkEnd w:id="0"/>
    <w:p w:rsidR="00C31233" w:rsidRPr="00EB70DD" w:rsidRDefault="00C31233" w:rsidP="00C31233">
      <w:pPr>
        <w:spacing w:line="360" w:lineRule="auto"/>
        <w:jc w:val="center"/>
        <w:rPr>
          <w:rFonts w:ascii="方正仿宋_GBK" w:eastAsia="方正仿宋_GBK" w:hAnsi="宋体" w:hint="eastAsia"/>
          <w:b/>
          <w:sz w:val="24"/>
          <w:szCs w:val="24"/>
        </w:rPr>
      </w:pPr>
      <w:r w:rsidRPr="00EB70DD">
        <w:rPr>
          <w:rFonts w:ascii="方正仿宋_GBK" w:eastAsia="方正仿宋_GBK" w:hAnsi="宋体" w:hint="eastAsia"/>
          <w:b/>
          <w:sz w:val="24"/>
          <w:szCs w:val="24"/>
        </w:rPr>
        <w:t>巴蜀小学赛场拟获奖名单（排名不分先后）</w:t>
      </w:r>
    </w:p>
    <w:tbl>
      <w:tblPr>
        <w:tblW w:w="8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1276"/>
        <w:gridCol w:w="2286"/>
        <w:gridCol w:w="2188"/>
        <w:gridCol w:w="1134"/>
      </w:tblGrid>
      <w:tr w:rsidR="00C31233" w:rsidRPr="00EB70DD" w:rsidTr="004B3080">
        <w:trPr>
          <w:trHeight w:val="645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参赛课题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hint="eastAsia"/>
                <w:b/>
                <w:bCs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b/>
                <w:bCs/>
                <w:color w:val="000000"/>
                <w:szCs w:val="21"/>
              </w:rPr>
              <w:t>指导教师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hint="eastAsia"/>
                <w:b/>
                <w:bCs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b/>
                <w:bCs/>
                <w:color w:val="000000"/>
                <w:szCs w:val="21"/>
              </w:rPr>
              <w:t>等级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重庆市北碚区朝阳小学校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杨健伟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热在水中的传递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李健、廖晓星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重庆市南岸区珊瑚实验小学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张丹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比较不同的土壤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杨地雍、周朝勇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kern w:val="0"/>
                <w:szCs w:val="21"/>
              </w:rPr>
              <w:t>重庆市江北区新村正大国际小学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kern w:val="0"/>
                <w:szCs w:val="21"/>
              </w:rPr>
              <w:t>裴彤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kern w:val="0"/>
                <w:szCs w:val="21"/>
              </w:rPr>
              <w:t>设计红绿灯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</w:rPr>
              <w:t>文德英、黄光静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重庆科学城树人思贤小学校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周娟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增加船的载重量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闾文婧、顾军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重庆市巴蜀小学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魏寿煜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风的成因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冉春燕、董成武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重庆市铜梁区外国语实验小学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王丽利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喻世华、高中平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重庆市大渡口区实验小学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谭成燕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让沉的材料浮起来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徐梅、陈静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重庆市江津区西湖小学校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李静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我们的过山车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顾仙宇、黄斌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重庆市渝中区中华路小学校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张晓云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影子的秘密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汪涛、连旭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重庆市荣昌区联升小学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苏媛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我们衣服的材料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魏正富、何涛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重庆市璧山区永嘉实验小学校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马季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小苏打与白醋的反应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盘岚、邓春梅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重庆市奉节县永安小学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靳艳平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许弟敏、方传富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重庆市梁平区泰和小学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郭开庆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导体和绝缘体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聂巧鸿、周玲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lastRenderedPageBreak/>
              <w:t>重庆市永川区南大街小学校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陈梓露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运动与摩擦力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易中燕、钟斌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重庆市武隆区实验小学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张朝林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滑轮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程明美、杨颖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重庆市万盛经济技术开发区中盛小学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罗艳珠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导体和绝缘体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杨波、何梓维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重庆市城口县实验小学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唐小燕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设计电路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吉方琴、潘中华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重庆市垫江县高安小学校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贺兰山雪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空气能占据空间吗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杨正军、张小平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重庆市忠县汝溪镇九亭小学校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朱艳蓉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根的奥秘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刘成、郭德明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</w:t>
            </w:r>
            <w:r w:rsidRPr="00EB70DD">
              <w:rPr>
                <w:rFonts w:ascii="方正仿宋_GBK" w:eastAsia="方正仿宋_GBK" w:hint="eastAsia"/>
                <w:color w:val="000000" w:themeColor="text1"/>
              </w:rPr>
              <w:t>酉阳土家族苗族自治县龙潭希望小学校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陈涛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让小车运动起来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int="eastAsia"/>
              </w:rPr>
              <w:t>李小海、冉光瑜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重庆市中山外国语学校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李勤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影子的秘密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余建华、刘念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439"/>
        </w:trPr>
        <w:tc>
          <w:tcPr>
            <w:tcW w:w="1839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重庆市綦江区通惠小学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杨秋</w:t>
            </w:r>
          </w:p>
        </w:tc>
        <w:tc>
          <w:tcPr>
            <w:tcW w:w="2286" w:type="dxa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2188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赵宗敏、袁攀</w:t>
            </w:r>
          </w:p>
        </w:tc>
        <w:tc>
          <w:tcPr>
            <w:tcW w:w="1134" w:type="dxa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</w:tbl>
    <w:p w:rsidR="00C31233" w:rsidRPr="00EB70DD" w:rsidRDefault="00C31233" w:rsidP="00C31233">
      <w:pPr>
        <w:spacing w:line="360" w:lineRule="auto"/>
        <w:ind w:firstLineChars="200" w:firstLine="480"/>
        <w:rPr>
          <w:rFonts w:ascii="方正仿宋_GBK" w:eastAsia="方正仿宋_GBK" w:hAnsi="宋体" w:hint="eastAsia"/>
          <w:sz w:val="24"/>
          <w:szCs w:val="24"/>
        </w:rPr>
      </w:pPr>
    </w:p>
    <w:p w:rsidR="00C31233" w:rsidRPr="00EB70DD" w:rsidRDefault="00C31233" w:rsidP="00C31233">
      <w:pPr>
        <w:spacing w:line="360" w:lineRule="auto"/>
        <w:ind w:firstLineChars="200" w:firstLine="482"/>
        <w:jc w:val="center"/>
        <w:rPr>
          <w:rFonts w:ascii="方正仿宋_GBK" w:eastAsia="方正仿宋_GBK" w:hAnsi="宋体" w:hint="eastAsia"/>
          <w:b/>
          <w:sz w:val="24"/>
          <w:szCs w:val="24"/>
        </w:rPr>
      </w:pPr>
      <w:r w:rsidRPr="00EB70DD">
        <w:rPr>
          <w:rFonts w:ascii="方正仿宋_GBK" w:eastAsia="方正仿宋_GBK" w:hAnsi="宋体" w:hint="eastAsia"/>
          <w:b/>
          <w:sz w:val="24"/>
          <w:szCs w:val="24"/>
        </w:rPr>
        <w:t>江北区洋河小学赛场拟获奖名单（排名不分先后）</w:t>
      </w: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1148"/>
        <w:gridCol w:w="2029"/>
        <w:gridCol w:w="1631"/>
        <w:gridCol w:w="1021"/>
      </w:tblGrid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Cs w:val="21"/>
              </w:rPr>
              <w:t>参赛课题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hint="eastAsia"/>
                <w:b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b/>
                <w:color w:val="000000"/>
                <w:szCs w:val="21"/>
              </w:rPr>
              <w:t>指导教师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hint="eastAsia"/>
                <w:b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b/>
                <w:color w:val="000000"/>
                <w:szCs w:val="21"/>
              </w:rPr>
              <w:t>等级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重庆市江北区洋河花园实验小学校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陈慧敏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声音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舒刚、陈波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重庆市人民小学校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马涵秀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摆的快慢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刘婷、付洁瑶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重庆市巴南区星澜汇小学校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张鑫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仰望天空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庞胜松、郝丹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重庆市九龙坡区外国语学校森林小学校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沈兆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种子里孕育着新生命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潘波、陈卓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重庆市大足区海棠小学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邹易岐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空气占据空间吗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赵祖莉、叶丽君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重庆市渝北区鲁能巴蜀小学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李冰洁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里面是怎样连接的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万开琼、刘莹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重庆市合川区高阳小学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陈媛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改变沉浮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李春、朱翼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重庆市沙坪坝区莲光小学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余荨佑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月相变化的规律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官雪梅、吴雪晖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重庆市彭水县第一小学校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徐剑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沉的材料造船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庹小梅、冉余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一等奖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重庆市开州区汉丰第八小学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殷俊松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邓长珍、陈久萍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重庆市两江新区金山小学校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侯俊豪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影子的秘密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廖佳、陈刚兵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重庆市长寿区第一实验小学校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张小霞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光的传播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聂鹏、汪怡华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重庆市南川区隆化第一小学校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雷江兰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曾祥伟、杨莉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重庆市涪陵城区第三小学校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王唯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影子的秘密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汤滔、杨光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重庆市巫溪县文峰镇红星中心小学校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罗辉兴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电路中的开关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方伟员、陈贤林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重庆市万州区王牌小学教育集团南京小学校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黎帮云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杠杆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李达平、何跃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秀山土家族苗族自治县莲花小学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黄琳雯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观察与比较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覃学、齐婕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重庆市丰都县实验小学校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谢文燕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谢燕、曾晓亚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重庆市黔江区育才小学校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邓颖桂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点亮小灯泡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张昶、姚世红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重庆市潼南区实验小学校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唐茜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导体和绝缘体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彭涛、刘虹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重庆市巫山县龙井小学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刘丹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食物在身体里的旅行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刘业俭、蔡定勇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  <w:tr w:rsidR="00C31233" w:rsidRPr="00EB70DD" w:rsidTr="004B3080">
        <w:trPr>
          <w:trHeight w:val="390"/>
        </w:trPr>
        <w:tc>
          <w:tcPr>
            <w:tcW w:w="1665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重庆市石柱县师范附属小学校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陈以秀</w:t>
            </w:r>
          </w:p>
        </w:tc>
        <w:tc>
          <w:tcPr>
            <w:tcW w:w="1161" w:type="pct"/>
            <w:shd w:val="clear" w:color="auto" w:fill="auto"/>
            <w:vAlign w:val="center"/>
            <w:hideMark/>
          </w:tcPr>
          <w:p w:rsidR="00C31233" w:rsidRPr="00EB70DD" w:rsidRDefault="00C31233" w:rsidP="004B3080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</w:pPr>
            <w:r w:rsidRPr="00EB70D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形状与抗弯曲能力</w:t>
            </w:r>
          </w:p>
        </w:tc>
        <w:tc>
          <w:tcPr>
            <w:tcW w:w="933" w:type="pct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szCs w:val="21"/>
              </w:rPr>
              <w:t>秦莉、晋啟萍</w:t>
            </w:r>
          </w:p>
        </w:tc>
        <w:tc>
          <w:tcPr>
            <w:tcW w:w="584" w:type="pct"/>
            <w:vAlign w:val="center"/>
          </w:tcPr>
          <w:p w:rsidR="00C31233" w:rsidRPr="00EB70DD" w:rsidRDefault="00C31233" w:rsidP="004B3080">
            <w:pPr>
              <w:spacing w:line="400" w:lineRule="exact"/>
              <w:jc w:val="center"/>
              <w:rPr>
                <w:rFonts w:ascii="方正仿宋_GBK" w:eastAsia="方正仿宋_GBK" w:hAnsi="宋体" w:hint="eastAsia"/>
                <w:color w:val="000000"/>
                <w:szCs w:val="21"/>
              </w:rPr>
            </w:pPr>
            <w:r w:rsidRPr="00EB70DD">
              <w:rPr>
                <w:rFonts w:ascii="方正仿宋_GBK" w:eastAsia="方正仿宋_GBK" w:hAnsi="宋体" w:hint="eastAsia"/>
                <w:color w:val="000000"/>
                <w:szCs w:val="21"/>
              </w:rPr>
              <w:t>二等奖</w:t>
            </w:r>
          </w:p>
        </w:tc>
      </w:tr>
    </w:tbl>
    <w:p w:rsidR="00C31233" w:rsidRPr="00EB70DD" w:rsidRDefault="00C31233" w:rsidP="00C31233">
      <w:pPr>
        <w:spacing w:line="360" w:lineRule="auto"/>
        <w:ind w:firstLineChars="200" w:firstLine="480"/>
        <w:rPr>
          <w:rFonts w:ascii="方正仿宋_GBK" w:eastAsia="方正仿宋_GBK" w:hAnsi="宋体" w:hint="eastAsia"/>
          <w:sz w:val="24"/>
          <w:szCs w:val="24"/>
        </w:rPr>
      </w:pPr>
    </w:p>
    <w:p w:rsidR="00C31233" w:rsidRPr="00EB70DD" w:rsidRDefault="00C31233" w:rsidP="00C31233">
      <w:pPr>
        <w:spacing w:line="360" w:lineRule="auto"/>
        <w:ind w:firstLineChars="200" w:firstLine="480"/>
        <w:rPr>
          <w:rFonts w:ascii="方正仿宋_GBK" w:eastAsia="方正仿宋_GBK" w:hAnsi="宋体" w:hint="eastAsia"/>
          <w:sz w:val="24"/>
          <w:szCs w:val="24"/>
        </w:rPr>
      </w:pPr>
    </w:p>
    <w:p w:rsidR="00D810D3" w:rsidRDefault="00D810D3"/>
    <w:sectPr w:rsidR="00D810D3" w:rsidSect="00847046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153847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47046" w:rsidRPr="00847046" w:rsidRDefault="00B824AA" w:rsidP="00847046">
        <w:pPr>
          <w:pStyle w:val="a3"/>
          <w:rPr>
            <w:rFonts w:ascii="宋体" w:eastAsia="宋体" w:hAnsi="宋体"/>
            <w:sz w:val="28"/>
            <w:szCs w:val="28"/>
          </w:rPr>
        </w:pPr>
        <w:r w:rsidRPr="00847046">
          <w:rPr>
            <w:rFonts w:ascii="宋体" w:eastAsia="宋体" w:hAnsi="宋体"/>
            <w:sz w:val="28"/>
            <w:szCs w:val="28"/>
          </w:rPr>
          <w:fldChar w:fldCharType="begin"/>
        </w:r>
        <w:r w:rsidRPr="00847046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847046">
          <w:rPr>
            <w:rFonts w:ascii="宋体" w:eastAsia="宋体" w:hAnsi="宋体"/>
            <w:sz w:val="28"/>
            <w:szCs w:val="28"/>
          </w:rPr>
          <w:instrText>MERGEFORMAT</w:instrText>
        </w:r>
        <w:r w:rsidRPr="00847046">
          <w:rPr>
            <w:rFonts w:ascii="宋体" w:eastAsia="宋体" w:hAnsi="宋体"/>
            <w:sz w:val="28"/>
            <w:szCs w:val="28"/>
          </w:rPr>
          <w:fldChar w:fldCharType="separate"/>
        </w:r>
        <w:r w:rsidRPr="00847046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847046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89215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47046" w:rsidRPr="00847046" w:rsidRDefault="00B824AA" w:rsidP="00847046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847046">
          <w:rPr>
            <w:rFonts w:ascii="宋体" w:eastAsia="宋体" w:hAnsi="宋体"/>
            <w:sz w:val="28"/>
            <w:szCs w:val="28"/>
          </w:rPr>
          <w:fldChar w:fldCharType="begin"/>
        </w:r>
        <w:r w:rsidRPr="00847046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847046">
          <w:rPr>
            <w:rFonts w:ascii="宋体" w:eastAsia="宋体" w:hAnsi="宋体"/>
            <w:sz w:val="28"/>
            <w:szCs w:val="28"/>
          </w:rPr>
          <w:instrText>MERGEFORMAT</w:instrText>
        </w:r>
        <w:r w:rsidRPr="00847046">
          <w:rPr>
            <w:rFonts w:ascii="宋体" w:eastAsia="宋体" w:hAnsi="宋体"/>
            <w:sz w:val="28"/>
            <w:szCs w:val="28"/>
          </w:rPr>
          <w:fldChar w:fldCharType="separate"/>
        </w:r>
        <w:r w:rsidRPr="00B824A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847046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33"/>
    <w:rsid w:val="00B824AA"/>
    <w:rsid w:val="00C31233"/>
    <w:rsid w:val="00D8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31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312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31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312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249</Words>
  <Characters>1423</Characters>
  <Application>Microsoft Office Word</Application>
  <DocSecurity>0</DocSecurity>
  <Lines>11</Lines>
  <Paragraphs>3</Paragraphs>
  <ScaleCrop>false</ScaleCrop>
  <Company>Sky123.Org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2022-06-07T08:10:00Z</dcterms:created>
  <dcterms:modified xsi:type="dcterms:W3CDTF">2022-06-07T08:14:00Z</dcterms:modified>
</cp:coreProperties>
</file>