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9F48EC">
      <w:pPr>
        <w:jc w:val="left"/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附件2</w:t>
      </w:r>
    </w:p>
    <w:p w14:paraId="0612A602">
      <w:pPr>
        <w:ind w:firstLine="640" w:firstLineChars="200"/>
        <w:jc w:val="center"/>
        <w:rPr>
          <w:rFonts w:hint="eastAsia" w:ascii="方正小标宋_GBK" w:hAnsi="方正小标宋_GBK" w:eastAsia="方正小标宋_GBK" w:cs="方正小标宋_GBK"/>
          <w:sz w:val="32"/>
          <w:szCs w:val="32"/>
          <w:lang w:val="en-US" w:eastAsia="zh-CN"/>
        </w:rPr>
      </w:pPr>
    </w:p>
    <w:p w14:paraId="4712011A">
      <w:pPr>
        <w:ind w:firstLine="880" w:firstLineChars="200"/>
        <w:jc w:val="center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交通路线及推荐酒店</w:t>
      </w:r>
    </w:p>
    <w:p w14:paraId="31D36799">
      <w:pPr>
        <w:ind w:firstLine="640" w:firstLineChars="200"/>
        <w:jc w:val="center"/>
        <w:rPr>
          <w:rFonts w:hint="eastAsia" w:ascii="方正小标宋_GBK" w:hAnsi="方正小标宋_GBK" w:eastAsia="方正小标宋_GBK" w:cs="方正小标宋_GBK"/>
          <w:sz w:val="32"/>
          <w:szCs w:val="32"/>
          <w:lang w:val="en-US" w:eastAsia="zh-CN"/>
        </w:rPr>
      </w:pPr>
    </w:p>
    <w:p w14:paraId="5E884F0B">
      <w:pPr>
        <w:ind w:firstLine="640" w:firstLineChars="200"/>
        <w:jc w:val="left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（1）重庆市第一实验中学校交通</w:t>
      </w:r>
    </w:p>
    <w:p w14:paraId="4743C5F4">
      <w:pPr>
        <w:ind w:firstLine="640" w:firstLineChars="200"/>
        <w:jc w:val="left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道路导航：高德地图搜索“重庆第一实验中学校”。</w:t>
      </w:r>
    </w:p>
    <w:p w14:paraId="5CCD9548">
      <w:pPr>
        <w:jc w:val="left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网约车定位：重庆第一实验中学校（重庆市高新区大学城南二路750号）。</w:t>
      </w:r>
    </w:p>
    <w:p w14:paraId="01CDA132">
      <w:pPr>
        <w:ind w:firstLine="640" w:firstLineChars="200"/>
        <w:jc w:val="left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自驾定位：重庆市高新区大学城南二路750号西门车库。</w:t>
      </w:r>
    </w:p>
    <w:p w14:paraId="072159C5">
      <w:pPr>
        <w:ind w:firstLine="640" w:firstLineChars="200"/>
        <w:jc w:val="left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公共交通：乘坐地铁1号线到尖顶坡站，换乘273路或449路公交到南二路中段。</w:t>
      </w:r>
    </w:p>
    <w:p w14:paraId="24500D6B">
      <w:pPr>
        <w:ind w:firstLine="640" w:firstLineChars="200"/>
        <w:jc w:val="left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bookmarkStart w:id="0" w:name="_GoBack"/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285115</wp:posOffset>
            </wp:positionH>
            <wp:positionV relativeFrom="paragraph">
              <wp:posOffset>514985</wp:posOffset>
            </wp:positionV>
            <wp:extent cx="3942715" cy="3060700"/>
            <wp:effectExtent l="0" t="0" r="4445" b="2540"/>
            <wp:wrapTopAndBottom/>
            <wp:docPr id="3" name="图片 3" descr="微信图片_202406241103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微信图片_20240624110301"/>
                    <pic:cNvPicPr>
                      <a:picLocks noChangeAspect="1"/>
                    </pic:cNvPicPr>
                  </pic:nvPicPr>
                  <pic:blipFill>
                    <a:blip r:embed="rId6"/>
                    <a:srcRect t="913" b="1432"/>
                    <a:stretch>
                      <a:fillRect/>
                    </a:stretch>
                  </pic:blipFill>
                  <pic:spPr>
                    <a:xfrm>
                      <a:off x="0" y="0"/>
                      <a:ext cx="3942715" cy="306070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bookmarkEnd w:id="0"/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学校地图与场地指引：</w:t>
      </w:r>
    </w:p>
    <w:p w14:paraId="7ED4860E">
      <w:pPr>
        <w:ind w:firstLine="640" w:firstLineChars="200"/>
        <w:jc w:val="left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</w:p>
    <w:p w14:paraId="21F507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（2）推荐酒店（按步行距离由近到远排列）</w:t>
      </w:r>
    </w:p>
    <w:p w14:paraId="56E56E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温馨提示：推荐名单中出现的酒店仅通过团购平台评分推荐，仅供参考。重庆一实已和以下酒店协调给各位老师预留房间，参加活动老师只需打电话报本次活动名称即可预定，价格均为协议价。</w:t>
      </w:r>
    </w:p>
    <w:tbl>
      <w:tblPr>
        <w:tblStyle w:val="3"/>
        <w:tblW w:w="989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FFFFFF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5"/>
        <w:gridCol w:w="2537"/>
        <w:gridCol w:w="1872"/>
        <w:gridCol w:w="1583"/>
        <w:gridCol w:w="2090"/>
      </w:tblGrid>
      <w:tr w14:paraId="57159D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9" w:hRule="atLeast"/>
        </w:trPr>
        <w:tc>
          <w:tcPr>
            <w:tcW w:w="1815" w:type="dxa"/>
            <w:shd w:val="clear" w:color="auto" w:fill="FFFFFF"/>
            <w:noWrap w:val="0"/>
            <w:vAlign w:val="center"/>
          </w:tcPr>
          <w:p w14:paraId="7BC0BB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  <w:lang w:val="en-US" w:eastAsia="zh-CN"/>
              </w:rPr>
              <w:t>名称</w:t>
            </w:r>
          </w:p>
        </w:tc>
        <w:tc>
          <w:tcPr>
            <w:tcW w:w="2537" w:type="dxa"/>
            <w:shd w:val="clear" w:color="auto" w:fill="FFFFFF"/>
            <w:noWrap w:val="0"/>
            <w:vAlign w:val="center"/>
          </w:tcPr>
          <w:p w14:paraId="6E6271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  <w:lang w:val="en-US" w:eastAsia="zh-CN"/>
              </w:rPr>
              <w:t>地址</w:t>
            </w:r>
          </w:p>
        </w:tc>
        <w:tc>
          <w:tcPr>
            <w:tcW w:w="1872" w:type="dxa"/>
            <w:shd w:val="clear" w:color="auto" w:fill="FFFFFF"/>
            <w:noWrap w:val="0"/>
            <w:vAlign w:val="center"/>
          </w:tcPr>
          <w:p w14:paraId="14C599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  <w:lang w:val="en-US" w:eastAsia="zh-CN"/>
              </w:rPr>
              <w:t>标间价格</w:t>
            </w:r>
          </w:p>
        </w:tc>
        <w:tc>
          <w:tcPr>
            <w:tcW w:w="1583" w:type="dxa"/>
            <w:shd w:val="clear" w:color="auto" w:fill="FFFFFF"/>
            <w:noWrap w:val="0"/>
            <w:vAlign w:val="center"/>
          </w:tcPr>
          <w:p w14:paraId="7605E0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  <w:lang w:val="en-US" w:eastAsia="zh-CN"/>
              </w:rPr>
              <w:t>距离学校车行距离</w:t>
            </w:r>
          </w:p>
        </w:tc>
        <w:tc>
          <w:tcPr>
            <w:tcW w:w="2090" w:type="dxa"/>
            <w:shd w:val="clear" w:color="auto" w:fill="FFFFFF"/>
            <w:noWrap w:val="0"/>
            <w:vAlign w:val="center"/>
          </w:tcPr>
          <w:p w14:paraId="747F85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  <w:lang w:val="en-US" w:eastAsia="zh-CN"/>
              </w:rPr>
              <w:t>联系电话</w:t>
            </w:r>
          </w:p>
        </w:tc>
      </w:tr>
      <w:tr w14:paraId="28843C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15" w:type="dxa"/>
            <w:shd w:val="clear" w:color="auto" w:fill="FFFFFF"/>
            <w:noWrap w:val="0"/>
            <w:vAlign w:val="center"/>
          </w:tcPr>
          <w:p w14:paraId="4153AF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重庆大学智选假日酒店</w:t>
            </w:r>
          </w:p>
        </w:tc>
        <w:tc>
          <w:tcPr>
            <w:tcW w:w="2537" w:type="dxa"/>
            <w:shd w:val="clear" w:color="auto" w:fill="FFFFFF"/>
            <w:noWrap w:val="0"/>
            <w:vAlign w:val="center"/>
          </w:tcPr>
          <w:p w14:paraId="2C789F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重庆市高新区虎溪街道景阳路16号</w:t>
            </w:r>
          </w:p>
        </w:tc>
        <w:tc>
          <w:tcPr>
            <w:tcW w:w="1872" w:type="dxa"/>
            <w:shd w:val="clear" w:color="auto" w:fill="FFFFFF"/>
            <w:noWrap w:val="0"/>
            <w:vAlign w:val="center"/>
          </w:tcPr>
          <w:p w14:paraId="78B022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270元左右（含早餐）</w:t>
            </w:r>
          </w:p>
        </w:tc>
        <w:tc>
          <w:tcPr>
            <w:tcW w:w="1583" w:type="dxa"/>
            <w:shd w:val="clear" w:color="auto" w:fill="FFFFFF"/>
            <w:noWrap w:val="0"/>
            <w:vAlign w:val="center"/>
          </w:tcPr>
          <w:p w14:paraId="415E13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8分钟</w:t>
            </w:r>
          </w:p>
        </w:tc>
        <w:tc>
          <w:tcPr>
            <w:tcW w:w="2090" w:type="dxa"/>
            <w:shd w:val="clear" w:color="auto" w:fill="FFFFFF"/>
            <w:noWrap w:val="0"/>
            <w:vAlign w:val="center"/>
          </w:tcPr>
          <w:p w14:paraId="111B6B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18702342556</w:t>
            </w:r>
          </w:p>
        </w:tc>
      </w:tr>
      <w:tr w14:paraId="5E890F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15" w:type="dxa"/>
            <w:shd w:val="clear" w:color="auto" w:fill="FFFFFF"/>
            <w:noWrap w:val="0"/>
            <w:vAlign w:val="center"/>
          </w:tcPr>
          <w:p w14:paraId="0B2FD4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汉庭酒店（重庆大学城店）</w:t>
            </w:r>
          </w:p>
        </w:tc>
        <w:tc>
          <w:tcPr>
            <w:tcW w:w="2537" w:type="dxa"/>
            <w:shd w:val="clear" w:color="auto" w:fill="FFFFFF"/>
            <w:noWrap w:val="0"/>
            <w:vAlign w:val="center"/>
          </w:tcPr>
          <w:p w14:paraId="252464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重庆市大学城南路22号富力城二期第一区3栋1楼</w:t>
            </w:r>
          </w:p>
        </w:tc>
        <w:tc>
          <w:tcPr>
            <w:tcW w:w="1872" w:type="dxa"/>
            <w:shd w:val="clear" w:color="auto" w:fill="FFFFFF"/>
            <w:noWrap w:val="0"/>
            <w:vAlign w:val="center"/>
          </w:tcPr>
          <w:p w14:paraId="47FF0E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270元左右（含早餐）</w:t>
            </w:r>
          </w:p>
        </w:tc>
        <w:tc>
          <w:tcPr>
            <w:tcW w:w="1583" w:type="dxa"/>
            <w:shd w:val="clear" w:color="auto" w:fill="FFFFFF"/>
            <w:noWrap w:val="0"/>
            <w:vAlign w:val="center"/>
          </w:tcPr>
          <w:p w14:paraId="7C840A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11分钟</w:t>
            </w:r>
          </w:p>
        </w:tc>
        <w:tc>
          <w:tcPr>
            <w:tcW w:w="2090" w:type="dxa"/>
            <w:shd w:val="clear" w:color="auto" w:fill="FFFFFF"/>
            <w:noWrap w:val="0"/>
            <w:vAlign w:val="center"/>
          </w:tcPr>
          <w:p w14:paraId="1961EF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17302307066</w:t>
            </w:r>
          </w:p>
        </w:tc>
      </w:tr>
      <w:tr w14:paraId="0C7285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15" w:type="dxa"/>
            <w:shd w:val="clear" w:color="auto" w:fill="FFFFFF"/>
            <w:noWrap w:val="0"/>
            <w:vAlign w:val="center"/>
          </w:tcPr>
          <w:p w14:paraId="47222F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重庆富力假日酒店</w:t>
            </w:r>
          </w:p>
        </w:tc>
        <w:tc>
          <w:tcPr>
            <w:tcW w:w="2537" w:type="dxa"/>
            <w:shd w:val="clear" w:color="auto" w:fill="FFFFFF"/>
            <w:noWrap w:val="0"/>
            <w:vAlign w:val="center"/>
          </w:tcPr>
          <w:p w14:paraId="202DFF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重庆市大学城南路26号</w:t>
            </w:r>
          </w:p>
        </w:tc>
        <w:tc>
          <w:tcPr>
            <w:tcW w:w="1872" w:type="dxa"/>
            <w:shd w:val="clear" w:color="auto" w:fill="FFFFFF"/>
            <w:noWrap w:val="0"/>
            <w:vAlign w:val="center"/>
          </w:tcPr>
          <w:p w14:paraId="4B660A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390元左右（含早餐）</w:t>
            </w:r>
          </w:p>
        </w:tc>
        <w:tc>
          <w:tcPr>
            <w:tcW w:w="1583" w:type="dxa"/>
            <w:shd w:val="clear" w:color="auto" w:fill="FFFFFF"/>
            <w:noWrap w:val="0"/>
            <w:vAlign w:val="center"/>
          </w:tcPr>
          <w:p w14:paraId="3E4F6B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11分钟</w:t>
            </w:r>
          </w:p>
        </w:tc>
        <w:tc>
          <w:tcPr>
            <w:tcW w:w="2090" w:type="dxa"/>
            <w:shd w:val="clear" w:color="auto" w:fill="FFFFFF"/>
            <w:noWrap w:val="0"/>
            <w:vAlign w:val="center"/>
          </w:tcPr>
          <w:p w14:paraId="2F17A7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13098761700</w:t>
            </w:r>
          </w:p>
        </w:tc>
      </w:tr>
      <w:tr w14:paraId="0438AC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15" w:type="dxa"/>
            <w:shd w:val="clear" w:color="auto" w:fill="FFFFFF"/>
            <w:noWrap w:val="0"/>
            <w:vAlign w:val="center"/>
          </w:tcPr>
          <w:p w14:paraId="1A75BA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维也纳酒店（重庆大学城店）</w:t>
            </w:r>
          </w:p>
        </w:tc>
        <w:tc>
          <w:tcPr>
            <w:tcW w:w="2537" w:type="dxa"/>
            <w:shd w:val="clear" w:color="auto" w:fill="FFFFFF"/>
            <w:noWrap w:val="0"/>
            <w:vAlign w:val="center"/>
          </w:tcPr>
          <w:p w14:paraId="23FCEE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重庆市大学城景阳路29号富力城河畔里</w:t>
            </w:r>
          </w:p>
        </w:tc>
        <w:tc>
          <w:tcPr>
            <w:tcW w:w="1872" w:type="dxa"/>
            <w:shd w:val="clear" w:color="auto" w:fill="FFFFFF"/>
            <w:noWrap w:val="0"/>
            <w:vAlign w:val="center"/>
          </w:tcPr>
          <w:p w14:paraId="2E1485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268元（含早餐）</w:t>
            </w:r>
          </w:p>
        </w:tc>
        <w:tc>
          <w:tcPr>
            <w:tcW w:w="1583" w:type="dxa"/>
            <w:shd w:val="clear" w:color="auto" w:fill="FFFFFF"/>
            <w:noWrap w:val="0"/>
            <w:vAlign w:val="center"/>
          </w:tcPr>
          <w:p w14:paraId="5DED98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13分钟</w:t>
            </w:r>
          </w:p>
        </w:tc>
        <w:tc>
          <w:tcPr>
            <w:tcW w:w="2090" w:type="dxa"/>
            <w:shd w:val="clear" w:color="auto" w:fill="FFFFFF"/>
            <w:noWrap w:val="0"/>
            <w:vAlign w:val="center"/>
          </w:tcPr>
          <w:p w14:paraId="0CFEF3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15520068167</w:t>
            </w:r>
          </w:p>
        </w:tc>
      </w:tr>
      <w:tr w14:paraId="69CC5F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15" w:type="dxa"/>
            <w:shd w:val="clear" w:color="auto" w:fill="FFFFFF"/>
            <w:noWrap w:val="0"/>
            <w:vAlign w:val="center"/>
          </w:tcPr>
          <w:p w14:paraId="479729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全季酒店（重庆大学城熙街店）</w:t>
            </w:r>
          </w:p>
        </w:tc>
        <w:tc>
          <w:tcPr>
            <w:tcW w:w="2537" w:type="dxa"/>
            <w:shd w:val="clear" w:color="auto" w:fill="FFFFFF"/>
            <w:noWrap w:val="0"/>
            <w:vAlign w:val="center"/>
          </w:tcPr>
          <w:p w14:paraId="64C1A7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重庆市大学城景和路35号</w:t>
            </w:r>
          </w:p>
        </w:tc>
        <w:tc>
          <w:tcPr>
            <w:tcW w:w="1872" w:type="dxa"/>
            <w:shd w:val="clear" w:color="auto" w:fill="FFFFFF"/>
            <w:noWrap w:val="0"/>
            <w:vAlign w:val="center"/>
          </w:tcPr>
          <w:p w14:paraId="7C9F45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370元左右（含早餐）</w:t>
            </w:r>
          </w:p>
        </w:tc>
        <w:tc>
          <w:tcPr>
            <w:tcW w:w="1583" w:type="dxa"/>
            <w:shd w:val="clear" w:color="auto" w:fill="FFFFFF"/>
            <w:noWrap w:val="0"/>
            <w:vAlign w:val="center"/>
          </w:tcPr>
          <w:p w14:paraId="110324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13分钟</w:t>
            </w:r>
          </w:p>
        </w:tc>
        <w:tc>
          <w:tcPr>
            <w:tcW w:w="2090" w:type="dxa"/>
            <w:shd w:val="clear" w:color="auto" w:fill="FFFFFF"/>
            <w:noWrap w:val="0"/>
            <w:vAlign w:val="center"/>
          </w:tcPr>
          <w:p w14:paraId="071786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17302307877</w:t>
            </w:r>
          </w:p>
        </w:tc>
      </w:tr>
    </w:tbl>
    <w:p w14:paraId="090EAA4C">
      <w:pPr>
        <w:spacing w:line="600" w:lineRule="exact"/>
        <w:rPr>
          <w:rFonts w:ascii="仿宋" w:hAnsi="仿宋" w:eastAsia="仿宋"/>
          <w:color w:val="000000"/>
          <w:sz w:val="32"/>
          <w:szCs w:val="32"/>
        </w:rPr>
      </w:pPr>
    </w:p>
    <w:p w14:paraId="76C8D629"/>
    <w:sectPr>
      <w:footerReference r:id="rId3" w:type="default"/>
      <w:footerReference r:id="rId4" w:type="even"/>
      <w:pgSz w:w="11906" w:h="16838"/>
      <w:pgMar w:top="1559" w:right="1474" w:bottom="1559" w:left="1361" w:header="992" w:footer="567" w:gutter="0"/>
      <w:pgNumType w:fmt="numberInDash"/>
      <w:cols w:space="0" w:num="1"/>
      <w:rtlGutter w:val="0"/>
      <w:docGrid w:type="lines" w:linePitch="623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DC129BC0-FC65-4A21-9805-F9DE45FD8862}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6D715CA8-7EE3-4DC8-BE59-FAC3AA06066E}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25A6C877-80A9-4CC5-A167-AE50C181675D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FEE50B6B-1BE6-471A-AA1C-1186AA967E71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373E4E">
    <w:pPr>
      <w:pStyle w:val="2"/>
      <w:jc w:val="right"/>
      <w:rPr>
        <w:rFonts w:ascii="宋体" w:hAnsi="宋体"/>
        <w:sz w:val="28"/>
        <w:szCs w:val="28"/>
      </w:rPr>
    </w:pP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 xml:space="preserve"> PAGE   \* MERGEFORMAT </w:instrText>
    </w:r>
    <w:r>
      <w:rPr>
        <w:rFonts w:ascii="宋体" w:hAnsi="宋体"/>
        <w:sz w:val="28"/>
        <w:szCs w:val="28"/>
      </w:rPr>
      <w:fldChar w:fldCharType="separate"/>
    </w:r>
    <w:r>
      <w:rPr>
        <w:rFonts w:hint="default" w:ascii="宋体" w:hAnsi="宋体"/>
        <w:sz w:val="28"/>
        <w:szCs w:val="28"/>
        <w:lang w:val="zh-CN"/>
      </w:rPr>
      <w:t>-</w:t>
    </w:r>
    <w:r>
      <w:rPr>
        <w:rFonts w:hint="default" w:ascii="宋体" w:hAnsi="宋体"/>
        <w:sz w:val="28"/>
        <w:szCs w:val="28"/>
      </w:rPr>
      <w:t xml:space="preserve"> 3 -</w:t>
    </w:r>
    <w:r>
      <w:rPr>
        <w:rFonts w:ascii="宋体" w:hAnsi="宋体"/>
        <w:sz w:val="28"/>
        <w:szCs w:val="28"/>
        <w:lang w:val="zh-CN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209A6B">
    <w:pPr>
      <w:pStyle w:val="2"/>
      <w:framePr w:wrap="around" w:vAnchor="text" w:hAnchor="page" w:x="1231" w:y="77"/>
      <w:rPr>
        <w:rStyle w:val="5"/>
        <w:rFonts w:ascii="宋体" w:hAnsi="宋体"/>
        <w:sz w:val="28"/>
        <w:szCs w:val="28"/>
      </w:rPr>
    </w:pPr>
    <w:r>
      <w:rPr>
        <w:rFonts w:ascii="宋体" w:hAnsi="宋体"/>
        <w:sz w:val="28"/>
        <w:szCs w:val="28"/>
      </w:rPr>
      <w:fldChar w:fldCharType="begin"/>
    </w:r>
    <w:r>
      <w:rPr>
        <w:rStyle w:val="5"/>
        <w:rFonts w:ascii="宋体" w:hAnsi="宋体"/>
        <w:sz w:val="28"/>
        <w:szCs w:val="28"/>
      </w:rPr>
      <w:instrText xml:space="preserve">PAGE  </w:instrText>
    </w:r>
    <w:r>
      <w:rPr>
        <w:rFonts w:hint="default" w:ascii="宋体" w:hAnsi="宋体"/>
        <w:sz w:val="28"/>
        <w:szCs w:val="28"/>
      </w:rPr>
      <w:fldChar w:fldCharType="separate"/>
    </w:r>
    <w:r>
      <w:rPr>
        <w:rStyle w:val="5"/>
        <w:rFonts w:hint="default" w:ascii="宋体" w:hAnsi="宋体"/>
        <w:sz w:val="28"/>
        <w:szCs w:val="28"/>
      </w:rPr>
      <w:t>- 2 -</w:t>
    </w:r>
    <w:r>
      <w:rPr>
        <w:rFonts w:ascii="宋体" w:hAnsi="宋体"/>
        <w:sz w:val="28"/>
        <w:szCs w:val="28"/>
      </w:rPr>
      <w:fldChar w:fldCharType="end"/>
    </w:r>
  </w:p>
  <w:p w14:paraId="689CC584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3FB5942"/>
    <w:rsid w:val="00F44889"/>
    <w:rsid w:val="012C4639"/>
    <w:rsid w:val="02344CA9"/>
    <w:rsid w:val="02F3570A"/>
    <w:rsid w:val="02FF11C0"/>
    <w:rsid w:val="03FB5942"/>
    <w:rsid w:val="046E6B4B"/>
    <w:rsid w:val="05B02D0D"/>
    <w:rsid w:val="086C5E40"/>
    <w:rsid w:val="0AC94734"/>
    <w:rsid w:val="0B0B7CEE"/>
    <w:rsid w:val="0E42461A"/>
    <w:rsid w:val="0E91469A"/>
    <w:rsid w:val="0EE14765"/>
    <w:rsid w:val="0FA44136"/>
    <w:rsid w:val="0FEE5619"/>
    <w:rsid w:val="109773F2"/>
    <w:rsid w:val="1289341C"/>
    <w:rsid w:val="14190AD2"/>
    <w:rsid w:val="15501924"/>
    <w:rsid w:val="161C0E5E"/>
    <w:rsid w:val="165C7AFF"/>
    <w:rsid w:val="166B53EC"/>
    <w:rsid w:val="16CD2F38"/>
    <w:rsid w:val="17873BBD"/>
    <w:rsid w:val="182E6B68"/>
    <w:rsid w:val="18304DD3"/>
    <w:rsid w:val="1895699B"/>
    <w:rsid w:val="19F30A04"/>
    <w:rsid w:val="1ABA05ED"/>
    <w:rsid w:val="1AFC72BC"/>
    <w:rsid w:val="1B62562C"/>
    <w:rsid w:val="1EC7530C"/>
    <w:rsid w:val="1EEB162D"/>
    <w:rsid w:val="20757E38"/>
    <w:rsid w:val="2222365B"/>
    <w:rsid w:val="257A6B2F"/>
    <w:rsid w:val="258D3B9E"/>
    <w:rsid w:val="275675A5"/>
    <w:rsid w:val="28B2541A"/>
    <w:rsid w:val="2B095359"/>
    <w:rsid w:val="2B460650"/>
    <w:rsid w:val="2BE67E86"/>
    <w:rsid w:val="2C8D25F9"/>
    <w:rsid w:val="2C9B040D"/>
    <w:rsid w:val="2CAA5BAA"/>
    <w:rsid w:val="2D383215"/>
    <w:rsid w:val="2DEB151A"/>
    <w:rsid w:val="2ED54CD6"/>
    <w:rsid w:val="2FD141BC"/>
    <w:rsid w:val="30042AC8"/>
    <w:rsid w:val="31503ABE"/>
    <w:rsid w:val="32EF6914"/>
    <w:rsid w:val="33C6019D"/>
    <w:rsid w:val="34150D81"/>
    <w:rsid w:val="34A34242"/>
    <w:rsid w:val="35125C77"/>
    <w:rsid w:val="36773120"/>
    <w:rsid w:val="36B2629C"/>
    <w:rsid w:val="38247890"/>
    <w:rsid w:val="397F3DF5"/>
    <w:rsid w:val="3CEF5962"/>
    <w:rsid w:val="3D8D23F7"/>
    <w:rsid w:val="3E725140"/>
    <w:rsid w:val="42A336EA"/>
    <w:rsid w:val="43DB0A44"/>
    <w:rsid w:val="43DB124A"/>
    <w:rsid w:val="43DC2D0A"/>
    <w:rsid w:val="444F6DA9"/>
    <w:rsid w:val="457837CB"/>
    <w:rsid w:val="458332D2"/>
    <w:rsid w:val="45C9257D"/>
    <w:rsid w:val="476A02E5"/>
    <w:rsid w:val="48496728"/>
    <w:rsid w:val="48575202"/>
    <w:rsid w:val="48D647E0"/>
    <w:rsid w:val="494203DC"/>
    <w:rsid w:val="49B44C48"/>
    <w:rsid w:val="4A5D71EC"/>
    <w:rsid w:val="4B264E7E"/>
    <w:rsid w:val="4C2222D9"/>
    <w:rsid w:val="4C2439B6"/>
    <w:rsid w:val="4C247440"/>
    <w:rsid w:val="4C263C1A"/>
    <w:rsid w:val="4C3B5051"/>
    <w:rsid w:val="4DF40E40"/>
    <w:rsid w:val="4EEB251F"/>
    <w:rsid w:val="4F59576E"/>
    <w:rsid w:val="50AE6AAE"/>
    <w:rsid w:val="51842931"/>
    <w:rsid w:val="52392B0B"/>
    <w:rsid w:val="54EF721D"/>
    <w:rsid w:val="57753D5F"/>
    <w:rsid w:val="582B34A0"/>
    <w:rsid w:val="588230E7"/>
    <w:rsid w:val="58A107A4"/>
    <w:rsid w:val="590103BF"/>
    <w:rsid w:val="599251D8"/>
    <w:rsid w:val="59FA1DEC"/>
    <w:rsid w:val="5B861105"/>
    <w:rsid w:val="5C1D31A5"/>
    <w:rsid w:val="5C2E1D3B"/>
    <w:rsid w:val="5D9D6E7E"/>
    <w:rsid w:val="5DCD21EF"/>
    <w:rsid w:val="5E6C439A"/>
    <w:rsid w:val="5F5B607F"/>
    <w:rsid w:val="5FDD0A26"/>
    <w:rsid w:val="6309029F"/>
    <w:rsid w:val="65C61DD6"/>
    <w:rsid w:val="66167AAD"/>
    <w:rsid w:val="67A20C4A"/>
    <w:rsid w:val="67D06E3E"/>
    <w:rsid w:val="681D0264"/>
    <w:rsid w:val="694F5805"/>
    <w:rsid w:val="697D0F07"/>
    <w:rsid w:val="6B3B2453"/>
    <w:rsid w:val="6DA742FA"/>
    <w:rsid w:val="6DB50101"/>
    <w:rsid w:val="6EFD25CC"/>
    <w:rsid w:val="70030382"/>
    <w:rsid w:val="708D2F57"/>
    <w:rsid w:val="716218D9"/>
    <w:rsid w:val="719D0447"/>
    <w:rsid w:val="76605354"/>
    <w:rsid w:val="76A7751E"/>
    <w:rsid w:val="777F6BB3"/>
    <w:rsid w:val="77D97DCE"/>
    <w:rsid w:val="785364CC"/>
    <w:rsid w:val="78BB2B0E"/>
    <w:rsid w:val="794200D5"/>
    <w:rsid w:val="7A551DE4"/>
    <w:rsid w:val="7BD87028"/>
    <w:rsid w:val="7C124B0B"/>
    <w:rsid w:val="7C7E2FAD"/>
    <w:rsid w:val="7D727231"/>
    <w:rsid w:val="7D7617AB"/>
    <w:rsid w:val="7DD61910"/>
    <w:rsid w:val="7E7963E5"/>
    <w:rsid w:val="7E8D6284"/>
    <w:rsid w:val="7ED176C6"/>
    <w:rsid w:val="7F936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hint="eastAsia"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宋体" w:cs="Times New Roman"/>
      <w:sz w:val="18"/>
      <w:szCs w:val="18"/>
    </w:rPr>
  </w:style>
  <w:style w:type="character" w:styleId="5">
    <w:name w:val="page number"/>
    <w:qFormat/>
    <w:uiPriority w:val="0"/>
    <w:rPr>
      <w:rFonts w:ascii="Times New Roman" w:hAnsi="Times New Roman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市直单位</Company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2025-09-10T06:24:00Z</dcterms:created>
  <dc:creator> </dc:creator>
  <cp:lastModifiedBy> </cp:lastModifiedBy>
  <dcterms:modified xsi:type="dcterms:W3CDTF">2025-09-10T06:24:09Z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AF4AF2CC745E481AA34ED842252D6AC5_11</vt:lpwstr>
  </property>
  <property fmtid="{D5CDD505-2E9C-101B-9397-08002B2CF9AE}" pid="4" name="KSOTemplateDocerSaveRecord">
    <vt:lpwstr>eyJoZGlkIjoiMDNmZmYyZjE2ODU0MWE2NzBlZGViOTA3OGM3M2Q3ZDgiLCJ1c2VySWQiOiIxNjY2MjU2MDk0In0=</vt:lpwstr>
  </property>
</Properties>
</file>